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E036" w14:textId="5D782D5D" w:rsidR="00E4012F" w:rsidRDefault="002753BC" w:rsidP="002753BC">
      <w:pPr>
        <w:jc w:val="center"/>
      </w:pPr>
      <w:r>
        <w:t>RESUMO DA OBRA</w:t>
      </w:r>
    </w:p>
    <w:p w14:paraId="6671361A" w14:textId="2035842D" w:rsidR="002753BC" w:rsidRDefault="002753BC" w:rsidP="002753BC">
      <w:pPr>
        <w:jc w:val="center"/>
      </w:pPr>
    </w:p>
    <w:p w14:paraId="1CD15D72" w14:textId="77777777" w:rsidR="002753BC" w:rsidRPr="00494FA1" w:rsidRDefault="002753BC" w:rsidP="002753BC">
      <w:pPr>
        <w:spacing w:after="0" w:line="360" w:lineRule="auto"/>
        <w:ind w:firstLine="556"/>
        <w:jc w:val="both"/>
        <w:rPr>
          <w:rFonts w:ascii="Times New Roman" w:hAnsi="Times New Roman" w:cs="Times New Roman"/>
          <w:sz w:val="24"/>
          <w:szCs w:val="24"/>
        </w:rPr>
      </w:pPr>
      <w:r>
        <w:rPr>
          <w:rFonts w:ascii="Times New Roman" w:hAnsi="Times New Roman" w:cs="Times New Roman"/>
          <w:sz w:val="24"/>
          <w:szCs w:val="24"/>
        </w:rPr>
        <w:t>Devo avisar de antemão: e</w:t>
      </w:r>
      <w:r w:rsidRPr="00494FA1">
        <w:rPr>
          <w:rFonts w:ascii="Times New Roman" w:hAnsi="Times New Roman" w:cs="Times New Roman"/>
          <w:sz w:val="24"/>
          <w:szCs w:val="24"/>
        </w:rPr>
        <w:t>ssa não é uma história extraordinária nos moldes das hagiografias heroicas medievais, nem tampouco um floreio de feitos grandiosos de uma personagem complexa, cheia de virtudes e i</w:t>
      </w:r>
      <w:r>
        <w:rPr>
          <w:rFonts w:ascii="Times New Roman" w:hAnsi="Times New Roman" w:cs="Times New Roman"/>
          <w:sz w:val="24"/>
          <w:szCs w:val="24"/>
        </w:rPr>
        <w:t>mpressionantes capacidades, não.</w:t>
      </w:r>
      <w:r w:rsidRPr="00494FA1">
        <w:rPr>
          <w:rFonts w:ascii="Times New Roman" w:hAnsi="Times New Roman" w:cs="Times New Roman"/>
          <w:sz w:val="24"/>
          <w:szCs w:val="24"/>
        </w:rPr>
        <w:t xml:space="preserve"> A história da pesquisadora Neusa Amato não se encaixa nesse tipo de biografia. É uma história ordinária, sem muitos elementos dramáticos ou de ação, a história de uma mulher comum, que trabalhou por mais de quarenta anos na pesquisa básica da física brasileira, de temperamento fácil, afável a todos independente das posições que ocupavam, absolutamente indiferente àquelas disputas de vaidade intelectual comuns nos corredores científicos, optando em fazer sempre as repetidas tarefas do dia a dia de forma minuciosa e extraordinariamente as fazia como se fosse a primeira vez.</w:t>
      </w:r>
    </w:p>
    <w:p w14:paraId="26FAAF43" w14:textId="77777777" w:rsidR="002753BC" w:rsidRPr="00494FA1" w:rsidRDefault="002753BC" w:rsidP="002753BC">
      <w:pPr>
        <w:spacing w:after="0" w:line="360" w:lineRule="auto"/>
        <w:ind w:firstLine="555"/>
        <w:jc w:val="both"/>
        <w:rPr>
          <w:rFonts w:ascii="Times New Roman" w:hAnsi="Times New Roman" w:cs="Times New Roman"/>
          <w:sz w:val="24"/>
          <w:szCs w:val="24"/>
        </w:rPr>
      </w:pPr>
      <w:r w:rsidRPr="00494FA1">
        <w:rPr>
          <w:rFonts w:ascii="Times New Roman" w:hAnsi="Times New Roman" w:cs="Times New Roman"/>
          <w:sz w:val="24"/>
          <w:szCs w:val="24"/>
        </w:rPr>
        <w:t>Por outro lado, é uma história do improvável. Improvável porque, quais as chances de uma filha de imigrantes libaneses, nos anos de 1920, sem incentivo dos pais, sem um marido da área científica, sem influências de um sobrenome importante, tornar-se uma respeitada pesquisadora na física? Sim, Neusa Amato apesar de amante de matemática, ludibriou a probabilidade, tendo sido a primeira mulher filha de operários libaneses a formar-se e a trabalhar numa área majoritariamente masculina</w:t>
      </w:r>
      <w:r>
        <w:rPr>
          <w:rFonts w:ascii="Times New Roman" w:hAnsi="Times New Roman" w:cs="Times New Roman"/>
          <w:sz w:val="24"/>
          <w:szCs w:val="24"/>
        </w:rPr>
        <w:t>,</w:t>
      </w:r>
      <w:r w:rsidRPr="00494FA1">
        <w:rPr>
          <w:rFonts w:ascii="Times New Roman" w:hAnsi="Times New Roman" w:cs="Times New Roman"/>
          <w:sz w:val="24"/>
          <w:szCs w:val="24"/>
        </w:rPr>
        <w:t xml:space="preserve"> para depois coordenar um importantíssimo laboratório numa das mais respeitadas instituições da física do mundo.</w:t>
      </w:r>
    </w:p>
    <w:p w14:paraId="7A2276CD" w14:textId="77777777" w:rsidR="002753BC" w:rsidRDefault="002753BC" w:rsidP="002753BC">
      <w:pPr>
        <w:spacing w:after="0" w:line="360" w:lineRule="auto"/>
        <w:ind w:firstLine="555"/>
        <w:jc w:val="both"/>
        <w:rPr>
          <w:rFonts w:ascii="Times New Roman" w:hAnsi="Times New Roman" w:cs="Times New Roman"/>
          <w:sz w:val="24"/>
          <w:szCs w:val="24"/>
        </w:rPr>
      </w:pPr>
      <w:bookmarkStart w:id="0" w:name="_Hlk147618839"/>
      <w:r w:rsidRPr="00494FA1">
        <w:rPr>
          <w:rFonts w:ascii="Times New Roman" w:hAnsi="Times New Roman" w:cs="Times New Roman"/>
          <w:sz w:val="24"/>
          <w:szCs w:val="24"/>
        </w:rPr>
        <w:t>Acredito firmemente que</w:t>
      </w:r>
      <w:r>
        <w:rPr>
          <w:rFonts w:ascii="Times New Roman" w:hAnsi="Times New Roman" w:cs="Times New Roman"/>
          <w:sz w:val="24"/>
          <w:szCs w:val="24"/>
        </w:rPr>
        <w:t xml:space="preserve"> </w:t>
      </w:r>
      <w:r w:rsidRPr="00494FA1">
        <w:rPr>
          <w:rFonts w:ascii="Times New Roman" w:hAnsi="Times New Roman" w:cs="Times New Roman"/>
          <w:sz w:val="24"/>
          <w:szCs w:val="24"/>
        </w:rPr>
        <w:t xml:space="preserve">essas improbabilidades e pela simplicidade de sua trajetória, tornem a história da Neusa Amato necessária </w:t>
      </w:r>
      <w:bookmarkEnd w:id="0"/>
      <w:r w:rsidRPr="00494FA1">
        <w:rPr>
          <w:rFonts w:ascii="Times New Roman" w:hAnsi="Times New Roman" w:cs="Times New Roman"/>
          <w:sz w:val="24"/>
          <w:szCs w:val="24"/>
        </w:rPr>
        <w:t>e obrigatória. Sua vida e obra podem com certeza nos inspirar a viver nossas vidas sem os pesos das cobranças da competição moderna e</w:t>
      </w:r>
      <w:r>
        <w:rPr>
          <w:rFonts w:ascii="Times New Roman" w:hAnsi="Times New Roman" w:cs="Times New Roman"/>
          <w:sz w:val="24"/>
          <w:szCs w:val="24"/>
        </w:rPr>
        <w:t>,</w:t>
      </w:r>
      <w:r w:rsidRPr="00494FA1">
        <w:rPr>
          <w:rFonts w:ascii="Times New Roman" w:hAnsi="Times New Roman" w:cs="Times New Roman"/>
          <w:sz w:val="24"/>
          <w:szCs w:val="24"/>
        </w:rPr>
        <w:t xml:space="preserve"> ao mesmo tempo</w:t>
      </w:r>
      <w:r>
        <w:rPr>
          <w:rFonts w:ascii="Times New Roman" w:hAnsi="Times New Roman" w:cs="Times New Roman"/>
          <w:sz w:val="24"/>
          <w:szCs w:val="24"/>
        </w:rPr>
        <w:t>,</w:t>
      </w:r>
      <w:r w:rsidRPr="00494FA1">
        <w:rPr>
          <w:rFonts w:ascii="Times New Roman" w:hAnsi="Times New Roman" w:cs="Times New Roman"/>
          <w:sz w:val="24"/>
          <w:szCs w:val="24"/>
        </w:rPr>
        <w:t xml:space="preserve"> compreendendo que cada um de nós, sobretudo os que labutam com ciência, desempenhamos um importante papel nas engrenagens dos grandes avanços da humanidade movimentadas pelo esforço coletivo de homens e mulheres comuns, com histórias singulares que talvez nunca serão lembradas em uma biografia.</w:t>
      </w:r>
    </w:p>
    <w:p w14:paraId="401C6812" w14:textId="77777777" w:rsidR="002753BC" w:rsidRDefault="002753BC" w:rsidP="002753BC"/>
    <w:sectPr w:rsidR="002753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BC"/>
    <w:rsid w:val="002753BC"/>
    <w:rsid w:val="00E40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238E"/>
  <w15:chartTrackingRefBased/>
  <w15:docId w15:val="{F9AF888A-D1B4-42E6-ACBE-1588066B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1696</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Carvalho</dc:creator>
  <cp:keywords/>
  <dc:description/>
  <cp:lastModifiedBy>Rafael Carvalho</cp:lastModifiedBy>
  <cp:revision>1</cp:revision>
  <dcterms:created xsi:type="dcterms:W3CDTF">2025-03-03T14:52:00Z</dcterms:created>
  <dcterms:modified xsi:type="dcterms:W3CDTF">2025-03-03T14:52:00Z</dcterms:modified>
</cp:coreProperties>
</file>